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3AB" w:rsidRDefault="004823AB" w:rsidP="00805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6952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AB" w:rsidRDefault="004823AB" w:rsidP="00805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23AB" w:rsidRDefault="004823AB" w:rsidP="00805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23AB" w:rsidRDefault="004823AB" w:rsidP="00805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23AB" w:rsidRDefault="004823AB" w:rsidP="00805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23AB" w:rsidRDefault="004823AB" w:rsidP="00805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4823AB" w:rsidRDefault="004823AB" w:rsidP="00805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6A2" w:rsidRPr="008056A2" w:rsidRDefault="008056A2" w:rsidP="00805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8056A2" w:rsidRPr="008056A2" w:rsidRDefault="008056A2" w:rsidP="008056A2">
      <w:pPr>
        <w:tabs>
          <w:tab w:val="center" w:pos="4677"/>
          <w:tab w:val="left" w:pos="75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«Средняя общеобразовательная школа</w:t>
      </w:r>
      <w:r w:rsidRPr="00805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8056A2" w:rsidRPr="008056A2" w:rsidRDefault="008056A2" w:rsidP="008056A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Пятидорожное»</w:t>
      </w:r>
    </w:p>
    <w:p w:rsidR="008056A2" w:rsidRPr="008056A2" w:rsidRDefault="008056A2" w:rsidP="008056A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(МБОУ « СОШ п. Пятидорожное»)</w:t>
      </w:r>
    </w:p>
    <w:p w:rsidR="008056A2" w:rsidRPr="008056A2" w:rsidRDefault="008056A2" w:rsidP="00805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6A2" w:rsidRPr="008056A2" w:rsidRDefault="008056A2" w:rsidP="00805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238442, Россия, Калининградская обл., Багратионовский р – н, п. Пятидорожное ул. Советская д.1 3а</w:t>
      </w:r>
    </w:p>
    <w:p w:rsidR="008056A2" w:rsidRPr="008056A2" w:rsidRDefault="008056A2" w:rsidP="008056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тел./ факс  8 – 401–5 6 – 6 – 75 – 48, </w:t>
      </w:r>
      <w:r w:rsidRPr="008056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8056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56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805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8" w:history="1">
        <w:r w:rsidRPr="008056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pyatidorozh</w:t>
        </w:r>
        <w:r w:rsidRPr="008056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</w:t>
        </w:r>
        <w:r w:rsidRPr="008056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oe@mail.ru</w:t>
        </w:r>
      </w:hyperlink>
    </w:p>
    <w:p w:rsidR="008056A2" w:rsidRPr="008056A2" w:rsidRDefault="008056A2" w:rsidP="008056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8056A2" w:rsidRPr="008056A2" w:rsidRDefault="008056A2" w:rsidP="008056A2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УТВЕРЖДАЮ –</w:t>
      </w:r>
    </w:p>
    <w:p w:rsidR="008056A2" w:rsidRPr="008056A2" w:rsidRDefault="008056A2" w:rsidP="008056A2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 МБОУ «СОШ</w:t>
      </w:r>
    </w:p>
    <w:p w:rsidR="008056A2" w:rsidRPr="008056A2" w:rsidRDefault="008056A2" w:rsidP="008056A2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 Пятидорожное»</w:t>
      </w:r>
    </w:p>
    <w:p w:rsidR="008056A2" w:rsidRPr="008056A2" w:rsidRDefault="008056A2" w:rsidP="008056A2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_____________Л.Ю. Молчан</w:t>
      </w:r>
    </w:p>
    <w:p w:rsidR="008056A2" w:rsidRPr="008056A2" w:rsidRDefault="008056A2" w:rsidP="008056A2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6A2" w:rsidRPr="008056A2" w:rsidRDefault="008056A2" w:rsidP="008056A2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№ ОД-131 от 01 .09.2021 г.</w:t>
      </w:r>
    </w:p>
    <w:p w:rsidR="008056A2" w:rsidRPr="008056A2" w:rsidRDefault="008056A2" w:rsidP="008056A2">
      <w:pPr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</w:p>
    <w:p w:rsidR="008056A2" w:rsidRPr="008056A2" w:rsidRDefault="008056A2" w:rsidP="008056A2">
      <w:pPr>
        <w:spacing w:after="200" w:line="276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05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Положение о режиме занятий обучающихся</w:t>
      </w:r>
    </w:p>
    <w:p w:rsidR="008056A2" w:rsidRPr="004823AB" w:rsidRDefault="008056A2" w:rsidP="008056A2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4823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1. Общие положения</w:t>
      </w:r>
    </w:p>
    <w:p w:rsidR="008056A2" w:rsidRPr="004823AB" w:rsidRDefault="008056A2" w:rsidP="004823AB">
      <w:pPr>
        <w:keepNext/>
        <w:keepLines/>
        <w:spacing w:before="40" w:after="150" w:line="276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4823AB">
        <w:rPr>
          <w:rFonts w:ascii="Georgia" w:eastAsiaTheme="majorEastAsia" w:hAnsi="Georgia" w:cstheme="majorBidi"/>
          <w:color w:val="000000"/>
          <w:sz w:val="24"/>
          <w:szCs w:val="24"/>
          <w:lang w:eastAsia="ru-RU"/>
        </w:rPr>
        <w:t>1.1. Настоящий режим занятий обучающихся </w:t>
      </w:r>
      <w:r w:rsidRPr="004823AB">
        <w:rPr>
          <w:rFonts w:ascii="Georgia" w:eastAsiaTheme="majorEastAsia" w:hAnsi="Georgia" w:cstheme="majorBidi"/>
          <w:sz w:val="24"/>
          <w:szCs w:val="24"/>
          <w:lang w:eastAsia="ru-RU"/>
        </w:rPr>
        <w:t>МБОУ «СОШ п. Пятидорожное»</w:t>
      </w:r>
      <w:r w:rsidRPr="004823AB">
        <w:rPr>
          <w:rFonts w:ascii="Georgia" w:eastAsiaTheme="majorEastAsia" w:hAnsi="Georgia" w:cstheme="majorBidi"/>
          <w:color w:val="000000"/>
          <w:sz w:val="24"/>
          <w:szCs w:val="24"/>
          <w:lang w:eastAsia="ru-RU"/>
        </w:rPr>
        <w:t> (далее – школа) разработан в соответствии с Федеральным законом от 29.12.2012 № 273-ФЗ «Об образовании в Российской Федерации», СанПиН 2.4.3648–20 «Санитарно-эпидемиологические требования к организации воспитания и обучения, отдыха и оздоровления детей и молодежи, Уставом школы.</w:t>
      </w:r>
      <w:r w:rsidRPr="004823AB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 xml:space="preserve"> </w:t>
      </w:r>
    </w:p>
    <w:p w:rsidR="008056A2" w:rsidRPr="004823AB" w:rsidRDefault="008056A2" w:rsidP="004823AB">
      <w:pPr>
        <w:keepNext/>
        <w:keepLines/>
        <w:spacing w:before="40" w:after="150" w:line="276" w:lineRule="auto"/>
        <w:outlineLvl w:val="2"/>
        <w:rPr>
          <w:rFonts w:ascii="Georgia" w:eastAsiaTheme="majorEastAsia" w:hAnsi="Georgia" w:cstheme="majorBidi"/>
          <w:color w:val="000000"/>
          <w:sz w:val="24"/>
          <w:szCs w:val="24"/>
          <w:lang w:eastAsia="ru-RU"/>
        </w:rPr>
      </w:pPr>
      <w:r w:rsidRPr="004823AB">
        <w:rPr>
          <w:rFonts w:ascii="Georgia" w:eastAsiaTheme="majorEastAsia" w:hAnsi="Georgia" w:cstheme="majorBidi"/>
          <w:color w:val="000000"/>
          <w:sz w:val="24"/>
          <w:szCs w:val="24"/>
          <w:lang w:eastAsia="ru-RU"/>
        </w:rPr>
        <w:t>1.2. Основные образовательные программы  начального общего, основного общего, среднего общего образования реализуются в соответствии с утвержденным расписанием занятий.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4823A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1.3. Режим занятий определяет порядок организации образовательного процесса</w:t>
      </w: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в течение установленной продолжительности учебного года в соответствии с санитарными нормами и правилами.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2. Учебный год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2.1. Учебный год в школе начинается 1 сентября и заканчивается в соответствии с учебным планом основной общеобразовательной программы соответствующего уровня образования. Если 1 сентября приходится на выходной день, учебный год начинается 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в первый следующий за ним рабочий день.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2.3. Продолжительность учебного года для обучающихся уровней начального, основного, среднего общего образования составляет не менее 34 недель без учета государственной итоговой аттестации в 9-х, 11-х классах, в 1-м классе – 33 недели.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2.4. Учебный год составляют учебные периоды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: четверти, полугодия</w:t>
      </w:r>
      <w:proofErr w:type="gramStart"/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 .</w:t>
      </w:r>
      <w:proofErr w:type="gramEnd"/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Количество четвертей в учебном году – 4, полугодий – 2.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 xml:space="preserve"> 2.5. После окончания учебного периода следуют каникулы. 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Дополнительные каникулы предоставляются обучающимся 1-го класса в середине третьей четверти.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2.6. Даты начала и окончания учебного года, продолжительность учебного года, </w:t>
      </w:r>
      <w:proofErr w:type="spellStart"/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четвертей</w:t>
      </w:r>
      <w:proofErr w:type="gramStart"/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,п</w:t>
      </w:r>
      <w:proofErr w:type="gramEnd"/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олугодий</w:t>
      </w:r>
      <w:proofErr w:type="spellEnd"/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</w:t>
      </w: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сроки и продолжительность каникул, сроки проведения промежуточных аттестаций, а также чередование учебной деятельности (урочной и внеурочной) и плановых перерывов при получении образования для отдыха и иных социальных целей (каникул) по календарным периодам учебного года устанавливаются в календарном учебном графике основных образовательных программ общего образования соответствующего уровня.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3. Режим занятий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3.1. Обучение в школе ведется: по 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пятидневной </w:t>
      </w: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учебной неделе в 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1-11-х </w:t>
      </w: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классах; 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3.2. Продолжительность урока (академический час) во 2-11-х классах составляет 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45</w:t>
      </w: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мин. Продолжительность уроков в 1-м классе устанавливается с применением ступенчатого метода наращивания учебной нагрузки и составляет: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– 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35 </w:t>
      </w:r>
      <w:proofErr w:type="spellStart"/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минв</w:t>
      </w:r>
      <w:proofErr w:type="spellEnd"/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 сентябре –декабре;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br/>
        <w:t>– 40 </w:t>
      </w: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мин в январе – мае.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3.3. Учебные занятия в школе организованы 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в одну смену. Начало уроков 9 ч 00 мин.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3.4. После каждого урока </w:t>
      </w:r>
      <w:proofErr w:type="gramStart"/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предоставляется перерыв 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10 мин, после  третьего урока – 20 мин.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3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.5. Расписание звонков для 1-го класса:</w:t>
      </w:r>
    </w:p>
    <w:tbl>
      <w:tblPr>
        <w:tblW w:w="0" w:type="auto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2805"/>
        <w:gridCol w:w="2040"/>
      </w:tblGrid>
      <w:tr w:rsidR="008056A2" w:rsidRPr="008056A2" w:rsidTr="002965A7">
        <w:trPr>
          <w:trHeight w:val="75"/>
          <w:tblHeader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Сентябрь – декабрь</w:t>
            </w:r>
          </w:p>
        </w:tc>
        <w:tc>
          <w:tcPr>
            <w:tcW w:w="204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Январь – март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9:00–9:35</w:t>
            </w:r>
          </w:p>
        </w:tc>
        <w:tc>
          <w:tcPr>
            <w:tcW w:w="204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9:00–9:40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9:45–10:20</w:t>
            </w:r>
          </w:p>
        </w:tc>
        <w:tc>
          <w:tcPr>
            <w:tcW w:w="204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9:50–10:30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10:30–11:05</w:t>
            </w:r>
          </w:p>
        </w:tc>
        <w:tc>
          <w:tcPr>
            <w:tcW w:w="204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10:40–11:20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11:25–12:00</w:t>
            </w:r>
          </w:p>
        </w:tc>
        <w:tc>
          <w:tcPr>
            <w:tcW w:w="204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11:40–12:20</w:t>
            </w:r>
          </w:p>
        </w:tc>
      </w:tr>
    </w:tbl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Расписание звонков для 2-11-х классов:</w:t>
      </w:r>
    </w:p>
    <w:tbl>
      <w:tblPr>
        <w:tblW w:w="0" w:type="auto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2805"/>
      </w:tblGrid>
      <w:tr w:rsidR="008056A2" w:rsidRPr="008056A2" w:rsidTr="002965A7">
        <w:trPr>
          <w:trHeight w:val="75"/>
          <w:tblHeader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Первая смена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9:00–9:45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9:55–10:40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10:50–11:35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11:55–12:40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12:50–13:35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13:45–14:30</w:t>
            </w:r>
          </w:p>
        </w:tc>
      </w:tr>
      <w:tr w:rsidR="008056A2" w:rsidRPr="008056A2" w:rsidTr="002965A7">
        <w:trPr>
          <w:trHeight w:val="75"/>
        </w:trPr>
        <w:tc>
          <w:tcPr>
            <w:tcW w:w="9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05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</w:tcPr>
          <w:p w:rsidR="008056A2" w:rsidRPr="008056A2" w:rsidRDefault="008056A2" w:rsidP="008056A2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8056A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14:35 – 15:20</w:t>
            </w:r>
          </w:p>
        </w:tc>
      </w:tr>
    </w:tbl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3.6. Расписание занятий составляется в соответствии с гигиеническими требованиями к расписанию уроков с учетом дневной и недельной умственной работоспособности обучающихся и шкалой трудности учебных предметов.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4. Особенности организации образовательного процесса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4.1. При проведении занятий по иностранному языку осуществляется деление класса на группы. 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4.2. Педагогические работники обеспечивают 60–80 процентов плотности учебной работы обучающихся на уроках по основным предметам, не менее 70 процентов моторной плотности на занятиях физической культурой.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4.3. Объем домашних заданий (по всем предметам) должен быть таким, чтобы затраты времени на его выполнение не превышали (в астрономических часах): во 2-3-х классах – 1,5 ч, в 4-5-х классах – 2 ч, в 6-8-х классах – 2,5 ч, в 9-11классах – 3,5 ч. Домашние задания в 1-м классе не задаются.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5. Режим внеурочной деятельности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5.1. Режим работы кружков, секций, детских общественных объединений устанавливается расписанием занятий, утвержденным </w:t>
      </w:r>
      <w:r w:rsidRPr="008056A2">
        <w:rPr>
          <w:rFonts w:ascii="Georgia" w:eastAsia="Times New Roman" w:hAnsi="Georgia" w:cs="Times New Roman"/>
          <w:sz w:val="24"/>
          <w:szCs w:val="24"/>
          <w:lang w:eastAsia="ru-RU"/>
        </w:rPr>
        <w:t>директором школы.</w:t>
      </w:r>
    </w:p>
    <w:p w:rsidR="008056A2" w:rsidRPr="008056A2" w:rsidRDefault="008056A2" w:rsidP="008056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5.2. Время проведения экскурсий, походов, выходов с детьми на внеклассные мероприятия устанавливается в соответствии с календарно-тематическим планированием и планом воспитательной работы</w:t>
      </w:r>
      <w:r w:rsidRPr="00805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8056A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жизнь и здоровье обучающихся при проведении подобных мероприятий несет учитель, который назначен приказом директора.</w:t>
      </w:r>
    </w:p>
    <w:p w:rsidR="008056A2" w:rsidRPr="008056A2" w:rsidRDefault="008056A2" w:rsidP="008056A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6C355D" w:rsidRDefault="008056A2" w:rsidP="008056A2">
      <w:r w:rsidRPr="008056A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5.3. При проведении внеурочных занятий продолжительностью более одного академического часа организуются перемены – 10 мин для отдыха со сменой вида деятельности</w:t>
      </w:r>
    </w:p>
    <w:sectPr w:rsidR="006C35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3AB" w:rsidRDefault="004823AB" w:rsidP="004823AB">
      <w:pPr>
        <w:spacing w:after="0" w:line="240" w:lineRule="auto"/>
      </w:pPr>
      <w:r>
        <w:separator/>
      </w:r>
    </w:p>
  </w:endnote>
  <w:endnote w:type="continuationSeparator" w:id="0">
    <w:p w:rsidR="004823AB" w:rsidRDefault="004823AB" w:rsidP="0048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3AB" w:rsidRDefault="004823A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3AB" w:rsidRDefault="004823A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3AB" w:rsidRDefault="004823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3AB" w:rsidRDefault="004823AB" w:rsidP="004823AB">
      <w:pPr>
        <w:spacing w:after="0" w:line="240" w:lineRule="auto"/>
      </w:pPr>
      <w:r>
        <w:separator/>
      </w:r>
    </w:p>
  </w:footnote>
  <w:footnote w:type="continuationSeparator" w:id="0">
    <w:p w:rsidR="004823AB" w:rsidRDefault="004823AB" w:rsidP="00482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3AB" w:rsidRDefault="004823A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3AB" w:rsidRDefault="004823A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3AB" w:rsidRDefault="0048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30"/>
    <w:rsid w:val="004823AB"/>
    <w:rsid w:val="00607930"/>
    <w:rsid w:val="006C355D"/>
    <w:rsid w:val="0080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2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23AB"/>
  </w:style>
  <w:style w:type="paragraph" w:styleId="a5">
    <w:name w:val="footer"/>
    <w:basedOn w:val="a"/>
    <w:link w:val="a6"/>
    <w:uiPriority w:val="99"/>
    <w:unhideWhenUsed/>
    <w:rsid w:val="00482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23AB"/>
  </w:style>
  <w:style w:type="paragraph" w:styleId="a7">
    <w:name w:val="Balloon Text"/>
    <w:basedOn w:val="a"/>
    <w:link w:val="a8"/>
    <w:uiPriority w:val="99"/>
    <w:semiHidden/>
    <w:unhideWhenUsed/>
    <w:rsid w:val="0048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2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2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23AB"/>
  </w:style>
  <w:style w:type="paragraph" w:styleId="a5">
    <w:name w:val="footer"/>
    <w:basedOn w:val="a"/>
    <w:link w:val="a6"/>
    <w:uiPriority w:val="99"/>
    <w:unhideWhenUsed/>
    <w:rsid w:val="00482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23AB"/>
  </w:style>
  <w:style w:type="paragraph" w:styleId="a7">
    <w:name w:val="Balloon Text"/>
    <w:basedOn w:val="a"/>
    <w:link w:val="a8"/>
    <w:uiPriority w:val="99"/>
    <w:semiHidden/>
    <w:unhideWhenUsed/>
    <w:rsid w:val="0048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2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yatidorozhnoe@mail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MolchanLYU</dc:creator>
  <cp:keywords/>
  <dc:description/>
  <cp:lastModifiedBy>User</cp:lastModifiedBy>
  <cp:revision>3</cp:revision>
  <cp:lastPrinted>2021-09-27T09:57:00Z</cp:lastPrinted>
  <dcterms:created xsi:type="dcterms:W3CDTF">2021-09-20T12:45:00Z</dcterms:created>
  <dcterms:modified xsi:type="dcterms:W3CDTF">2021-09-27T10:00:00Z</dcterms:modified>
</cp:coreProperties>
</file>